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34" w:rsidRDefault="00673134" w:rsidP="00673134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en-GB"/>
        </w:rPr>
      </w:pPr>
      <w:r>
        <w:rPr>
          <w:rFonts w:ascii="Sylfaen" w:eastAsia="Times New Roman" w:hAnsi="Sylfaen" w:cs="Sylfaen"/>
          <w:sz w:val="24"/>
          <w:szCs w:val="24"/>
          <w:lang w:val="ka-GE" w:eastAsia="en-GB"/>
        </w:rPr>
        <w:t>აკადემიური საბჭოს წევრთა არჩევნები</w:t>
      </w:r>
    </w:p>
    <w:p w:rsidR="00B37E6A" w:rsidRDefault="00B37E6A" w:rsidP="00B37E6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en-GB"/>
        </w:rPr>
      </w:pPr>
      <w:r>
        <w:rPr>
          <w:rFonts w:ascii="Sylfaen" w:eastAsia="Times New Roman" w:hAnsi="Sylfaen" w:cs="Sylfaen"/>
          <w:sz w:val="24"/>
          <w:szCs w:val="24"/>
          <w:lang w:val="ka-GE" w:eastAsia="en-GB"/>
        </w:rPr>
        <w:t>არჩევნები ტარდება ა.წ. 2 ივლისს</w:t>
      </w:r>
    </w:p>
    <w:p w:rsidR="00B37E6A" w:rsidRDefault="00B37E6A" w:rsidP="00673134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en-GB"/>
        </w:rPr>
      </w:pPr>
    </w:p>
    <w:p w:rsidR="00B37E6A" w:rsidRDefault="00B37E6A" w:rsidP="00B37E6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en-GB"/>
        </w:rPr>
      </w:pP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კენჭისყრა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იწყება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10.00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საათზე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და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მთავრდება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იმავე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დღეს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17.00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საათზე</w:t>
      </w:r>
    </w:p>
    <w:p w:rsidR="00B37E6A" w:rsidRDefault="00B37E6A" w:rsidP="00B37E6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en-GB"/>
        </w:rPr>
      </w:pPr>
    </w:p>
    <w:p w:rsidR="00B37E6A" w:rsidRDefault="00B37E6A" w:rsidP="00B37E6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en-GB"/>
        </w:rPr>
      </w:pP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საარჩევნო ბიულეტენი გაიცემა ამომრჩეველზე მხოლოდ შესაბამისი დამადასტურებელი დოკუმენტის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წარდგენის</w:t>
      </w:r>
      <w:r w:rsidR="00924C81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r w:rsidRPr="00B37E6A">
        <w:rPr>
          <w:rFonts w:ascii="Sylfaen" w:eastAsia="Times New Roman" w:hAnsi="Sylfaen" w:cs="Sylfaen"/>
          <w:sz w:val="24"/>
          <w:szCs w:val="24"/>
          <w:lang w:val="ka-GE" w:eastAsia="en-GB"/>
        </w:rPr>
        <w:t>შემთხვევაში</w:t>
      </w:r>
    </w:p>
    <w:p w:rsidR="00B37E6A" w:rsidRDefault="00B37E6A" w:rsidP="00B37E6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en-GB"/>
        </w:rPr>
      </w:pPr>
    </w:p>
    <w:p w:rsidR="0098470E" w:rsidRDefault="0098470E"/>
    <w:p w:rsidR="00673134" w:rsidRDefault="00673134"/>
    <w:tbl>
      <w:tblPr>
        <w:tblStyle w:val="TableGrid"/>
        <w:tblW w:w="13428" w:type="dxa"/>
        <w:tblLook w:val="04A0"/>
      </w:tblPr>
      <w:tblGrid>
        <w:gridCol w:w="5778"/>
        <w:gridCol w:w="3690"/>
        <w:gridCol w:w="3960"/>
      </w:tblGrid>
      <w:tr w:rsidR="00673134" w:rsidRPr="00586E17" w:rsidTr="00586E17">
        <w:tc>
          <w:tcPr>
            <w:tcW w:w="5778" w:type="dxa"/>
          </w:tcPr>
          <w:p w:rsidR="00673134" w:rsidRPr="00586E17" w:rsidRDefault="00673134" w:rsidP="0067313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86E17">
              <w:rPr>
                <w:rFonts w:ascii="Sylfaen" w:hAnsi="Sylfaen"/>
                <w:b/>
                <w:bCs/>
                <w:lang w:val="ka-GE"/>
              </w:rPr>
              <w:t>სტრუქტურული ერთეული</w:t>
            </w:r>
          </w:p>
        </w:tc>
        <w:tc>
          <w:tcPr>
            <w:tcW w:w="3690" w:type="dxa"/>
          </w:tcPr>
          <w:p w:rsidR="00673134" w:rsidRPr="00586E17" w:rsidRDefault="00673134" w:rsidP="0067313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86E17">
              <w:rPr>
                <w:rFonts w:ascii="Sylfaen" w:hAnsi="Sylfaen"/>
                <w:b/>
                <w:bCs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673134" w:rsidRPr="00586E17" w:rsidRDefault="00673134" w:rsidP="0067313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86E17">
              <w:rPr>
                <w:rFonts w:ascii="Sylfaen" w:hAnsi="Sylfaen"/>
                <w:b/>
                <w:bCs/>
                <w:lang w:val="ka-GE"/>
              </w:rPr>
              <w:t>აუდიტორია</w:t>
            </w:r>
          </w:p>
        </w:tc>
      </w:tr>
      <w:tr w:rsidR="00673134" w:rsidRPr="00586E17" w:rsidTr="00586E17">
        <w:tc>
          <w:tcPr>
            <w:tcW w:w="5778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ეკონომიკისა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და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ბიზნესის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ფაკულტეტი</w:t>
            </w:r>
            <w:proofErr w:type="spellEnd"/>
          </w:p>
        </w:tc>
        <w:tc>
          <w:tcPr>
            <w:tcW w:w="3690" w:type="dxa"/>
          </w:tcPr>
          <w:p w:rsidR="00673134" w:rsidRPr="00586E17" w:rsidRDefault="00673134" w:rsidP="007F3A4A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Sylfaen"/>
                <w:color w:val="222222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222222"/>
                <w:shd w:val="clear" w:color="auto" w:fill="FFFFFF"/>
              </w:rPr>
              <w:t xml:space="preserve"> X </w:t>
            </w:r>
            <w:proofErr w:type="spellStart"/>
            <w:r w:rsidRPr="00586E17">
              <w:rPr>
                <w:rFonts w:ascii="Sylfaen" w:hAnsi="Sylfaen" w:cs="Sylfaen"/>
                <w:color w:val="222222"/>
                <w:shd w:val="clear" w:color="auto" w:fill="FFFFFF"/>
              </w:rPr>
              <w:t>კორპუსი</w:t>
            </w:r>
            <w:proofErr w:type="spellEnd"/>
            <w:r w:rsidRPr="00586E17">
              <w:rPr>
                <w:rFonts w:ascii="Sylfaen" w:hAnsi="Sylfaen" w:cs="Arial"/>
                <w:color w:val="222222"/>
                <w:shd w:val="clear" w:color="auto" w:fill="FFFFFF"/>
              </w:rPr>
              <w:t xml:space="preserve">, II </w:t>
            </w:r>
            <w:proofErr w:type="spellStart"/>
            <w:r w:rsidRPr="00586E17">
              <w:rPr>
                <w:rFonts w:ascii="Sylfaen" w:hAnsi="Sylfaen" w:cs="Sylfaen"/>
                <w:color w:val="222222"/>
                <w:shd w:val="clear" w:color="auto" w:fill="FFFFFF"/>
              </w:rPr>
              <w:t>სართულ</w:t>
            </w:r>
            <w:proofErr w:type="spellEnd"/>
            <w:r w:rsidRPr="00586E17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</w:t>
            </w:r>
          </w:p>
        </w:tc>
        <w:tc>
          <w:tcPr>
            <w:tcW w:w="3960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r w:rsidRPr="00586E17">
              <w:rPr>
                <w:rFonts w:ascii="Sylfaen" w:hAnsi="Sylfaen" w:cs="Arial"/>
                <w:color w:val="222222"/>
                <w:shd w:val="clear" w:color="auto" w:fill="FFFFFF"/>
                <w:lang w:val="ka-GE"/>
              </w:rPr>
              <w:t xml:space="preserve">N </w:t>
            </w:r>
            <w:r w:rsidRPr="00586E17">
              <w:rPr>
                <w:rFonts w:ascii="Sylfaen" w:hAnsi="Sylfaen" w:cs="Arial"/>
                <w:color w:val="222222"/>
                <w:shd w:val="clear" w:color="auto" w:fill="FFFFFF"/>
              </w:rPr>
              <w:t>206</w:t>
            </w:r>
          </w:p>
        </w:tc>
      </w:tr>
      <w:tr w:rsidR="00673134" w:rsidRPr="00586E17" w:rsidTr="00586E17">
        <w:tc>
          <w:tcPr>
            <w:tcW w:w="5778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ზუსტ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და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საბუნებისმეტყველო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მეცნიერებათა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ფაკულტეტი</w:t>
            </w:r>
            <w:proofErr w:type="spellEnd"/>
          </w:p>
        </w:tc>
        <w:tc>
          <w:tcPr>
            <w:tcW w:w="3690" w:type="dxa"/>
          </w:tcPr>
          <w:p w:rsidR="00673134" w:rsidRPr="00586E17" w:rsidRDefault="00673134" w:rsidP="007F3A4A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მე-11 </w:t>
            </w: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განივ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ი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კორპუსი</w:t>
            </w:r>
            <w:proofErr w:type="spellEnd"/>
          </w:p>
        </w:tc>
        <w:tc>
          <w:tcPr>
            <w:tcW w:w="3960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 xml:space="preserve">N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338</w:t>
            </w:r>
          </w:p>
        </w:tc>
      </w:tr>
      <w:tr w:rsidR="00673134" w:rsidRPr="00586E17" w:rsidTr="00586E17">
        <w:tc>
          <w:tcPr>
            <w:tcW w:w="5778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იურიდიული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ფაკულტეტი</w:t>
            </w:r>
            <w:proofErr w:type="spellEnd"/>
          </w:p>
        </w:tc>
        <w:tc>
          <w:tcPr>
            <w:tcW w:w="3690" w:type="dxa"/>
          </w:tcPr>
          <w:p w:rsidR="00673134" w:rsidRPr="00586E17" w:rsidRDefault="00673134" w:rsidP="007F3A4A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673134" w:rsidRPr="005F2A4E" w:rsidRDefault="005F2A4E" w:rsidP="007F3A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 07</w:t>
            </w:r>
          </w:p>
        </w:tc>
      </w:tr>
      <w:tr w:rsidR="00673134" w:rsidRPr="00586E17" w:rsidTr="00586E17">
        <w:tc>
          <w:tcPr>
            <w:tcW w:w="5778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მედიცინის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ფაკულტეტი</w:t>
            </w:r>
            <w:proofErr w:type="spellEnd"/>
          </w:p>
        </w:tc>
        <w:tc>
          <w:tcPr>
            <w:tcW w:w="3690" w:type="dxa"/>
          </w:tcPr>
          <w:p w:rsidR="00673134" w:rsidRPr="00586E17" w:rsidRDefault="00673134" w:rsidP="007F3A4A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  <w:lang w:val="ka-GE"/>
              </w:rPr>
              <w:t>მორფოლოგიის ინსტიტუტი</w:t>
            </w:r>
          </w:p>
        </w:tc>
        <w:tc>
          <w:tcPr>
            <w:tcW w:w="3960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r w:rsidRPr="00586E17">
              <w:rPr>
                <w:rFonts w:ascii="Sylfaen" w:hAnsi="Sylfaen" w:cs="Arial"/>
                <w:color w:val="222222"/>
                <w:shd w:val="clear" w:color="auto" w:fill="FFFFFF"/>
              </w:rPr>
              <w:t>N329</w:t>
            </w:r>
          </w:p>
        </w:tc>
      </w:tr>
      <w:tr w:rsidR="00673134" w:rsidRPr="00586E17" w:rsidTr="00586E17">
        <w:tc>
          <w:tcPr>
            <w:tcW w:w="5778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სოციალურ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და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პოლიტიკურ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მეცნიერებათა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ფაკულტეტი</w:t>
            </w:r>
            <w:proofErr w:type="spellEnd"/>
          </w:p>
        </w:tc>
        <w:tc>
          <w:tcPr>
            <w:tcW w:w="3690" w:type="dxa"/>
          </w:tcPr>
          <w:p w:rsidR="00673134" w:rsidRPr="00586E17" w:rsidRDefault="00673134" w:rsidP="007F3A4A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VI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r w:rsidRPr="00586E17">
              <w:rPr>
                <w:rFonts w:ascii="Sylfaen" w:hAnsi="Sylfaen"/>
              </w:rPr>
              <w:t>N 303</w:t>
            </w:r>
          </w:p>
        </w:tc>
      </w:tr>
      <w:tr w:rsidR="00673134" w:rsidRPr="00586E17" w:rsidTr="00586E17">
        <w:tc>
          <w:tcPr>
            <w:tcW w:w="5778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ფსიქოლოგიისა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და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განათლების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მეცნიერებათა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ფაკულტეტი</w:t>
            </w:r>
            <w:proofErr w:type="spellEnd"/>
          </w:p>
        </w:tc>
        <w:tc>
          <w:tcPr>
            <w:tcW w:w="3690" w:type="dxa"/>
          </w:tcPr>
          <w:p w:rsidR="00673134" w:rsidRPr="00586E17" w:rsidRDefault="00673134" w:rsidP="007F3A4A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III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r w:rsidRPr="00586E17">
              <w:rPr>
                <w:rFonts w:ascii="Sylfaen" w:hAnsi="Sylfaen"/>
              </w:rPr>
              <w:t>N 025</w:t>
            </w:r>
          </w:p>
        </w:tc>
      </w:tr>
      <w:tr w:rsidR="00673134" w:rsidRPr="00586E17" w:rsidTr="00586E17">
        <w:tc>
          <w:tcPr>
            <w:tcW w:w="5778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ჰუმანიტარულ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მეცნიერებათა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ფაკულტეტი</w:t>
            </w:r>
            <w:proofErr w:type="spellEnd"/>
          </w:p>
        </w:tc>
        <w:tc>
          <w:tcPr>
            <w:tcW w:w="3690" w:type="dxa"/>
          </w:tcPr>
          <w:p w:rsidR="00673134" w:rsidRPr="00586E17" w:rsidRDefault="00673134" w:rsidP="007F3A4A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673134" w:rsidRPr="00586E17" w:rsidRDefault="00673134" w:rsidP="007F3A4A">
            <w:pPr>
              <w:rPr>
                <w:rFonts w:ascii="Sylfaen" w:hAnsi="Sylfaen"/>
              </w:rPr>
            </w:pPr>
            <w:r w:rsidRPr="00586E17">
              <w:rPr>
                <w:rFonts w:ascii="Sylfaen" w:hAnsi="Sylfaen"/>
              </w:rPr>
              <w:t>N 206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ალექსანდრე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თვალჭრელიძის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მინერალური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ნედლეულის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კავკასიის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 w:cs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ლექსანდრე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ჯანელიძის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გეოლოგიის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 w:cs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არნოლდ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ჩიქობავას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ენათმეცნიერების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 w:cs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ვახუშტი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ბაგრატიონი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გეოგრაფიის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 w:cs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lastRenderedPageBreak/>
              <w:t>თინათინ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წერეთლის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სახელმწიფოსა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და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სამართლის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 w:cs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პაატა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გუგუშვილის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ეკონომიკის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 w:cs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შოთა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რუსთაველის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ქართული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ლიტერატურის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ალექსანდრე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ნათიშვილის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მორფოლოგიის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სართული, სააქტო დარბაზის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 w:cs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ანდრია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რაზმაძის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მათემატიკის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სართული, სააქტო დარბაზის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ივანე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ჯავახიშვილის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ისტორიისა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და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ეთნოლოგიის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სართული, სააქტო დარბაზის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მიხეილ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ნოდიას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გეოფიზიკის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სართული, სააქტო დარბაზის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924C81" w:rsidP="00586E17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ka-GE"/>
              </w:rPr>
              <w:t>პ</w:t>
            </w:r>
            <w:proofErr w:type="spellStart"/>
            <w:r w:rsidR="00586E17" w:rsidRPr="00586E17">
              <w:rPr>
                <w:rFonts w:ascii="Sylfaen" w:hAnsi="Sylfaen" w:cs="Sylfaen"/>
              </w:rPr>
              <w:t>ეტრე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586E17" w:rsidRPr="00586E17">
              <w:rPr>
                <w:rFonts w:ascii="Sylfaen" w:hAnsi="Sylfaen" w:cs="Sylfaen"/>
              </w:rPr>
              <w:t>მელიქიშვილის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586E17" w:rsidRPr="00586E17">
              <w:rPr>
                <w:rFonts w:ascii="Sylfaen" w:hAnsi="Sylfaen" w:cs="Sylfaen"/>
              </w:rPr>
              <w:t>სახელობის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586E17" w:rsidRPr="00586E17">
              <w:rPr>
                <w:rFonts w:ascii="Sylfaen" w:hAnsi="Sylfaen" w:cs="Sylfaen"/>
              </w:rPr>
              <w:t>ფიზიკური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586E17" w:rsidRPr="00586E17">
              <w:rPr>
                <w:rFonts w:ascii="Sylfaen" w:hAnsi="Sylfaen" w:cs="Sylfaen"/>
              </w:rPr>
              <w:t>და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586E17" w:rsidRPr="00586E17">
              <w:rPr>
                <w:rFonts w:ascii="Sylfaen" w:hAnsi="Sylfaen" w:cs="Sylfaen"/>
              </w:rPr>
              <w:t>ორგანული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586E17" w:rsidRPr="00586E17">
              <w:rPr>
                <w:rFonts w:ascii="Sylfaen" w:hAnsi="Sylfaen" w:cs="Sylfaen"/>
              </w:rPr>
              <w:t>ქიმიის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586E17"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სართული, სააქტო დარბაზის ფოიე</w:t>
            </w:r>
          </w:p>
        </w:tc>
      </w:tr>
      <w:tr w:rsidR="00586E17" w:rsidRPr="00586E17" w:rsidTr="00586E17">
        <w:tc>
          <w:tcPr>
            <w:tcW w:w="5778" w:type="dxa"/>
          </w:tcPr>
          <w:p w:rsidR="00586E17" w:rsidRPr="00586E17" w:rsidRDefault="00586E17" w:rsidP="00586E17">
            <w:pPr>
              <w:rPr>
                <w:rFonts w:ascii="Sylfaen" w:hAnsi="Sylfaen"/>
              </w:rPr>
            </w:pPr>
            <w:proofErr w:type="spellStart"/>
            <w:r w:rsidRPr="00586E17">
              <w:rPr>
                <w:rFonts w:ascii="Sylfaen" w:hAnsi="Sylfaen" w:cs="Sylfaen"/>
              </w:rPr>
              <w:t>რაფიელ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აგლაძის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სახელობის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არაორგანული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ქიმიისა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და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ელექტროქიმიის</w:t>
            </w:r>
            <w:proofErr w:type="spellEnd"/>
            <w:r w:rsidR="00924C81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586E17">
              <w:rPr>
                <w:rFonts w:ascii="Sylfaen" w:hAnsi="Sylfaen" w:cs="Sylfaen"/>
              </w:rPr>
              <w:t>ინსტიტუტი</w:t>
            </w:r>
            <w:proofErr w:type="spellEnd"/>
          </w:p>
        </w:tc>
        <w:tc>
          <w:tcPr>
            <w:tcW w:w="369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proofErr w:type="spellStart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>თსუ</w:t>
            </w:r>
            <w:proofErr w:type="spellEnd"/>
            <w:r w:rsidRPr="00586E17">
              <w:rPr>
                <w:rFonts w:ascii="Sylfaen" w:hAnsi="Sylfaen" w:cs="Arial"/>
                <w:color w:val="000000"/>
                <w:shd w:val="clear" w:color="auto" w:fill="FFFFFF"/>
              </w:rPr>
              <w:t xml:space="preserve"> I  </w:t>
            </w:r>
            <w:r w:rsidRPr="00586E17">
              <w:rPr>
                <w:rFonts w:ascii="Sylfaen" w:hAnsi="Sylfaen" w:cs="Arial"/>
                <w:color w:val="000000"/>
                <w:shd w:val="clear" w:color="auto" w:fill="FFFFFF"/>
                <w:lang w:val="ka-GE"/>
              </w:rPr>
              <w:t>კორპუსი</w:t>
            </w:r>
          </w:p>
        </w:tc>
        <w:tc>
          <w:tcPr>
            <w:tcW w:w="3960" w:type="dxa"/>
          </w:tcPr>
          <w:p w:rsidR="00586E17" w:rsidRPr="00586E17" w:rsidRDefault="00586E17" w:rsidP="00586E17">
            <w:pPr>
              <w:rPr>
                <w:rFonts w:ascii="Sylfaen" w:hAnsi="Sylfaen"/>
                <w:lang w:val="ka-GE"/>
              </w:rPr>
            </w:pPr>
            <w:r w:rsidRPr="00586E17">
              <w:rPr>
                <w:rFonts w:ascii="Sylfaen" w:hAnsi="Sylfaen"/>
              </w:rPr>
              <w:t>II</w:t>
            </w:r>
            <w:r w:rsidRPr="00586E17">
              <w:rPr>
                <w:rFonts w:ascii="Sylfaen" w:hAnsi="Sylfaen"/>
                <w:lang w:val="ka-GE"/>
              </w:rPr>
              <w:t xml:space="preserve"> სართული, სააქტო დარბაზის ფოიე</w:t>
            </w:r>
          </w:p>
        </w:tc>
      </w:tr>
    </w:tbl>
    <w:p w:rsidR="00673134" w:rsidRDefault="00673134"/>
    <w:sectPr w:rsidR="00673134" w:rsidSect="009569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A005A"/>
    <w:rsid w:val="00260FF5"/>
    <w:rsid w:val="003A005A"/>
    <w:rsid w:val="004B6DAD"/>
    <w:rsid w:val="0051268E"/>
    <w:rsid w:val="005603E1"/>
    <w:rsid w:val="00586E17"/>
    <w:rsid w:val="005F2A4E"/>
    <w:rsid w:val="00673134"/>
    <w:rsid w:val="006A3939"/>
    <w:rsid w:val="00924C81"/>
    <w:rsid w:val="0095692D"/>
    <w:rsid w:val="0098470E"/>
    <w:rsid w:val="00B37E6A"/>
    <w:rsid w:val="00CE7DEA"/>
    <w:rsid w:val="00F1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t.gurgenidze</cp:lastModifiedBy>
  <cp:revision>12</cp:revision>
  <dcterms:created xsi:type="dcterms:W3CDTF">2020-06-13T09:59:00Z</dcterms:created>
  <dcterms:modified xsi:type="dcterms:W3CDTF">2020-06-28T23:23:00Z</dcterms:modified>
</cp:coreProperties>
</file>